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8" w:rsidRPr="00895FA9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895FA9">
        <w:rPr>
          <w:rFonts w:ascii="Tahoma" w:hAnsi="Tahoma" w:cs="Tahoma"/>
          <w:color w:val="000000"/>
          <w:szCs w:val="20"/>
        </w:rPr>
        <w:t>Uchazeč:</w:t>
      </w:r>
    </w:p>
    <w:p w:rsidR="00D07118" w:rsidRPr="00D07118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Sídlo:</w:t>
      </w:r>
    </w:p>
    <w:p w:rsidR="00D07118" w:rsidRPr="00D07118" w:rsidRDefault="005738E6" w:rsidP="00A03B28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IČ</w:t>
      </w:r>
      <w:r w:rsidR="00A03B28">
        <w:rPr>
          <w:rFonts w:ascii="Tahoma" w:hAnsi="Tahoma" w:cs="Tahoma"/>
          <w:color w:val="000000"/>
          <w:szCs w:val="20"/>
        </w:rPr>
        <w:t>:</w:t>
      </w:r>
    </w:p>
    <w:p w:rsidR="00D77987" w:rsidRDefault="00D77987" w:rsidP="00D7798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</w:p>
    <w:p w:rsidR="008F0CA5" w:rsidRDefault="00D77987" w:rsidP="00D7798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D07118">
        <w:rPr>
          <w:rFonts w:ascii="Tahoma" w:hAnsi="Tahoma" w:cs="Tahoma"/>
          <w:b/>
          <w:sz w:val="22"/>
          <w:szCs w:val="22"/>
        </w:rPr>
        <w:t xml:space="preserve">Čestné prohlášení dodavatele o </w:t>
      </w:r>
      <w:r w:rsidRPr="00AD1395">
        <w:rPr>
          <w:rFonts w:ascii="Tahoma" w:hAnsi="Tahoma" w:cs="Tahoma"/>
          <w:b/>
          <w:sz w:val="22"/>
          <w:szCs w:val="22"/>
        </w:rPr>
        <w:t xml:space="preserve">splnění </w:t>
      </w:r>
      <w:r w:rsidR="006611E8">
        <w:rPr>
          <w:rFonts w:ascii="Tahoma" w:hAnsi="Tahoma" w:cs="Tahoma"/>
          <w:b/>
          <w:sz w:val="22"/>
          <w:szCs w:val="22"/>
        </w:rPr>
        <w:t xml:space="preserve">základních </w:t>
      </w:r>
      <w:bookmarkStart w:id="0" w:name="_GoBack"/>
      <w:bookmarkEnd w:id="0"/>
      <w:r w:rsidRPr="00AD1395">
        <w:rPr>
          <w:rFonts w:ascii="Tahoma" w:hAnsi="Tahoma" w:cs="Tahoma"/>
          <w:b/>
          <w:sz w:val="22"/>
          <w:szCs w:val="22"/>
        </w:rPr>
        <w:t xml:space="preserve">kvalifikačních předpokladů podle § 53 odst. </w:t>
      </w:r>
      <w:r w:rsidR="00287337">
        <w:rPr>
          <w:rFonts w:ascii="Tahoma" w:hAnsi="Tahoma" w:cs="Tahoma"/>
          <w:b/>
          <w:sz w:val="22"/>
          <w:szCs w:val="22"/>
        </w:rPr>
        <w:t>1</w:t>
      </w:r>
      <w:r w:rsidRPr="00AD1395">
        <w:rPr>
          <w:rFonts w:ascii="Tahoma" w:hAnsi="Tahoma" w:cs="Tahoma"/>
          <w:b/>
          <w:sz w:val="22"/>
          <w:szCs w:val="22"/>
        </w:rPr>
        <w:t xml:space="preserve"> zákona č. 137/200</w:t>
      </w:r>
      <w:r w:rsidR="006C7C88">
        <w:rPr>
          <w:rFonts w:ascii="Tahoma" w:hAnsi="Tahoma" w:cs="Tahoma"/>
          <w:b/>
          <w:sz w:val="22"/>
          <w:szCs w:val="22"/>
        </w:rPr>
        <w:t xml:space="preserve">6 Sb., o veřejných zakázkách, </w:t>
      </w:r>
    </w:p>
    <w:p w:rsidR="00D77987" w:rsidRPr="00D07118" w:rsidRDefault="006C7C88" w:rsidP="00D77987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ve znění pozdějších předpisů</w:t>
      </w:r>
    </w:p>
    <w:p w:rsidR="00A03B28" w:rsidRPr="00D07118" w:rsidRDefault="00A03B2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501F7D" w:rsidRPr="00501F7D" w:rsidRDefault="00501F7D" w:rsidP="00501F7D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ahoma" w:hAnsi="Tahoma" w:cs="Tahoma"/>
          <w:b/>
          <w:color w:val="000000"/>
          <w:szCs w:val="20"/>
          <w:u w:val="single"/>
        </w:rPr>
      </w:pPr>
    </w:p>
    <w:p w:rsidR="00501F7D" w:rsidRPr="00501F7D" w:rsidRDefault="00501F7D" w:rsidP="00BF7A4C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color w:val="000000"/>
          <w:szCs w:val="20"/>
        </w:rPr>
      </w:pPr>
      <w:r w:rsidRPr="00501F7D">
        <w:rPr>
          <w:rFonts w:ascii="Tahoma" w:hAnsi="Tahoma" w:cs="Tahoma"/>
          <w:color w:val="000000"/>
          <w:szCs w:val="20"/>
        </w:rPr>
        <w:t>Já, níže podepsaný zástupce uchazeče, tímto čestně prohlašuji, že uchazeč o zakázku</w:t>
      </w:r>
      <w:r w:rsidRPr="00501F7D">
        <w:rPr>
          <w:rFonts w:ascii="Tahoma" w:hAnsi="Tahoma" w:cs="Tahoma"/>
          <w:b/>
          <w:color w:val="000000"/>
          <w:szCs w:val="20"/>
        </w:rPr>
        <w:t xml:space="preserve"> „</w:t>
      </w:r>
      <w:r w:rsidR="00B772D7">
        <w:rPr>
          <w:rFonts w:ascii="Tahoma" w:hAnsi="Tahoma" w:cs="Tahoma"/>
          <w:b/>
          <w:color w:val="000000"/>
          <w:szCs w:val="20"/>
        </w:rPr>
        <w:t>Rekonstrukce venkovního bazénu Zábřeh</w:t>
      </w:r>
      <w:r w:rsidRPr="00501F7D">
        <w:rPr>
          <w:rFonts w:ascii="Tahoma" w:hAnsi="Tahoma" w:cs="Tahoma"/>
          <w:b/>
          <w:color w:val="000000"/>
          <w:szCs w:val="20"/>
        </w:rPr>
        <w:t xml:space="preserve">“ </w:t>
      </w:r>
      <w:r w:rsidRPr="00501F7D">
        <w:rPr>
          <w:rFonts w:ascii="Tahoma" w:hAnsi="Tahoma" w:cs="Tahoma"/>
          <w:color w:val="000000"/>
          <w:szCs w:val="20"/>
        </w:rPr>
        <w:t>splňuje základní kvalifikační předpok</w:t>
      </w:r>
      <w:r w:rsidR="00BA4426">
        <w:rPr>
          <w:rFonts w:ascii="Tahoma" w:hAnsi="Tahoma" w:cs="Tahoma"/>
          <w:color w:val="000000"/>
          <w:szCs w:val="20"/>
        </w:rPr>
        <w:t>lady dle § 53 odst. 1 zákona č.</w:t>
      </w:r>
      <w:r w:rsidR="006A1012">
        <w:t> </w:t>
      </w:r>
      <w:r w:rsidRPr="00501F7D">
        <w:rPr>
          <w:rFonts w:ascii="Tahoma" w:hAnsi="Tahoma" w:cs="Tahoma"/>
          <w:color w:val="000000"/>
          <w:szCs w:val="20"/>
        </w:rPr>
        <w:t>137/2006 Sb., o veřejných zakázkách</w:t>
      </w:r>
      <w:r w:rsidR="00135136">
        <w:rPr>
          <w:rFonts w:ascii="Tahoma" w:hAnsi="Tahoma" w:cs="Tahoma"/>
          <w:color w:val="000000"/>
          <w:szCs w:val="20"/>
        </w:rPr>
        <w:t>, ve znění pozdějších předpisů</w:t>
      </w:r>
      <w:r w:rsidRPr="00501F7D">
        <w:rPr>
          <w:rFonts w:ascii="Tahoma" w:hAnsi="Tahoma" w:cs="Tahoma"/>
          <w:color w:val="000000"/>
          <w:szCs w:val="20"/>
        </w:rPr>
        <w:t>, neboť</w:t>
      </w:r>
      <w:r w:rsidR="00B772D7">
        <w:rPr>
          <w:rFonts w:ascii="Tahoma" w:hAnsi="Tahoma" w:cs="Tahoma"/>
          <w:color w:val="000000"/>
          <w:szCs w:val="20"/>
        </w:rPr>
        <w:t xml:space="preserve"> je uchazečem</w:t>
      </w:r>
      <w:r w:rsidRPr="00501F7D">
        <w:rPr>
          <w:rFonts w:ascii="Tahoma" w:hAnsi="Tahoma" w:cs="Tahoma"/>
          <w:color w:val="000000"/>
          <w:szCs w:val="20"/>
        </w:rPr>
        <w:t>: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který </w:t>
      </w:r>
      <w:r w:rsidRPr="00B772D7">
        <w:rPr>
          <w:rFonts w:ascii="Tahoma" w:hAnsi="Tahoma" w:cs="Tahoma"/>
          <w:color w:val="000000"/>
          <w:szCs w:val="20"/>
        </w:rPr>
        <w:t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</w:t>
      </w:r>
      <w:r w:rsidR="00470B74">
        <w:rPr>
          <w:rFonts w:ascii="Tahoma" w:hAnsi="Tahoma" w:cs="Tahoma"/>
          <w:color w:val="000000"/>
          <w:szCs w:val="20"/>
        </w:rPr>
        <w:t>; podává-li nabídku či žádost o </w:t>
      </w:r>
      <w:r w:rsidRPr="00B772D7">
        <w:rPr>
          <w:rFonts w:ascii="Tahoma" w:hAnsi="Tahoma" w:cs="Tahoma"/>
          <w:color w:val="000000"/>
          <w:szCs w:val="20"/>
        </w:rPr>
        <w:t>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>který v posledních 3 letech nenaplnil skutkovou podstatu jednání nekalé soutěže formou podplácení podle zvláštního právního předpisu,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>který není v likvidaci,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>který nemá v evidenci daní zachyceny daňové nedoplatky, a to jak v České republice, tak v zemi sídla, místa podnikání či bydliště dodavatele,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>který nemá nedoplatek na pojistném a na penále na veřejné zdravotní pojištění, a to jak v České republice, tak v zemi sídla, místa podnikání či bydliště dodavatele,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tabs>
          <w:tab w:val="num" w:pos="397"/>
        </w:tabs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 xml:space="preserve">který nebyl v posledních 3 letech pravomocně disciplinárně potrestán, či mu nebylo pravomocně </w:t>
      </w:r>
      <w:r w:rsidRPr="00B772D7">
        <w:rPr>
          <w:rFonts w:ascii="Tahoma" w:hAnsi="Tahoma" w:cs="Tahoma"/>
          <w:color w:val="000000"/>
          <w:szCs w:val="20"/>
        </w:rPr>
        <w:lastRenderedPageBreak/>
        <w:t>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tabs>
          <w:tab w:val="num" w:pos="397"/>
        </w:tabs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>který není veden v rejstříku osob se zákazem plnění veřejných zakázek,</w:t>
      </w:r>
    </w:p>
    <w:p w:rsidR="00B772D7" w:rsidRPr="00B772D7" w:rsidRDefault="00B772D7" w:rsidP="00BF7A4C">
      <w:pPr>
        <w:widowControl w:val="0"/>
        <w:numPr>
          <w:ilvl w:val="0"/>
          <w:numId w:val="7"/>
        </w:numPr>
        <w:tabs>
          <w:tab w:val="num" w:pos="397"/>
        </w:tabs>
        <w:autoSpaceDE w:val="0"/>
        <w:autoSpaceDN w:val="0"/>
        <w:adjustRightInd w:val="0"/>
        <w:spacing w:before="120"/>
        <w:ind w:left="357" w:hanging="357"/>
        <w:rPr>
          <w:rFonts w:ascii="Tahoma" w:hAnsi="Tahoma" w:cs="Tahoma"/>
          <w:color w:val="000000"/>
          <w:szCs w:val="20"/>
        </w:rPr>
      </w:pPr>
      <w:r w:rsidRPr="00B772D7">
        <w:rPr>
          <w:rFonts w:ascii="Tahoma" w:hAnsi="Tahoma" w:cs="Tahoma"/>
          <w:color w:val="000000"/>
          <w:szCs w:val="20"/>
        </w:rPr>
        <w:t>kterému nebyla v posledních 3 letech pravomocně uložena pokuta za umožnění výkonu nelegální práce podle zvláštního právního předpisu.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V </w:t>
      </w:r>
      <w:r w:rsidR="00424458">
        <w:rPr>
          <w:rFonts w:ascii="Tahoma" w:hAnsi="Tahoma" w:cs="Tahoma"/>
          <w:color w:val="000000"/>
          <w:szCs w:val="20"/>
        </w:rPr>
        <w:t xml:space="preserve">........................ </w:t>
      </w:r>
      <w:r>
        <w:rPr>
          <w:rFonts w:ascii="Tahoma" w:hAnsi="Tahoma" w:cs="Tahoma"/>
          <w:color w:val="000000"/>
          <w:szCs w:val="20"/>
        </w:rPr>
        <w:t xml:space="preserve">dne </w:t>
      </w:r>
      <w:r w:rsidR="00424458">
        <w:rPr>
          <w:rFonts w:ascii="Tahoma" w:hAnsi="Tahoma" w:cs="Tahoma"/>
          <w:color w:val="000000"/>
          <w:szCs w:val="20"/>
        </w:rPr>
        <w:t>.......................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 w:rsidR="005D1D4B">
        <w:rPr>
          <w:rFonts w:ascii="Tahoma" w:hAnsi="Tahoma" w:cs="Tahoma"/>
          <w:color w:val="000000"/>
          <w:szCs w:val="20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C472E8" w:rsidRDefault="00C472E8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jméno, funkce</w:t>
      </w:r>
    </w:p>
    <w:p w:rsidR="00F3583F" w:rsidRDefault="005D1D4B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podpis </w:t>
      </w:r>
      <w:r w:rsidRPr="005D1D4B">
        <w:rPr>
          <w:rFonts w:ascii="Tahoma" w:hAnsi="Tahoma" w:cs="Tahoma"/>
          <w:color w:val="000000"/>
          <w:szCs w:val="20"/>
        </w:rPr>
        <w:t>osob</w:t>
      </w:r>
      <w:r>
        <w:rPr>
          <w:rFonts w:ascii="Tahoma" w:hAnsi="Tahoma" w:cs="Tahoma"/>
          <w:color w:val="000000"/>
          <w:szCs w:val="20"/>
        </w:rPr>
        <w:t>y</w:t>
      </w:r>
      <w:r w:rsidRPr="005D1D4B">
        <w:rPr>
          <w:rFonts w:ascii="Tahoma" w:hAnsi="Tahoma" w:cs="Tahoma"/>
          <w:color w:val="000000"/>
          <w:szCs w:val="20"/>
        </w:rPr>
        <w:t xml:space="preserve"> oprávněn</w:t>
      </w:r>
      <w:r>
        <w:rPr>
          <w:rFonts w:ascii="Tahoma" w:hAnsi="Tahoma" w:cs="Tahoma"/>
          <w:color w:val="000000"/>
          <w:szCs w:val="20"/>
        </w:rPr>
        <w:t>é</w:t>
      </w:r>
      <w:r w:rsidRPr="005D1D4B">
        <w:rPr>
          <w:rFonts w:ascii="Tahoma" w:hAnsi="Tahoma" w:cs="Tahoma"/>
          <w:color w:val="000000"/>
          <w:szCs w:val="20"/>
        </w:rPr>
        <w:t xml:space="preserve"> jednat jménem uchazeče</w:t>
      </w:r>
      <w:r w:rsidR="00C472E8">
        <w:rPr>
          <w:rFonts w:ascii="Tahoma" w:hAnsi="Tahoma" w:cs="Tahoma"/>
          <w:color w:val="000000"/>
          <w:szCs w:val="20"/>
        </w:rPr>
        <w:t>, razítko</w:t>
      </w:r>
    </w:p>
    <w:p w:rsidR="00D07118" w:rsidRPr="00EB4893" w:rsidRDefault="00D07118" w:rsidP="00EB4893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</w:p>
    <w:sectPr w:rsidR="00D07118" w:rsidRPr="00EB4893" w:rsidSect="0096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DF" w:rsidRDefault="00D175DF" w:rsidP="00D07118">
      <w:r>
        <w:separator/>
      </w:r>
    </w:p>
  </w:endnote>
  <w:endnote w:type="continuationSeparator" w:id="0">
    <w:p w:rsidR="00D175DF" w:rsidRDefault="00D175DF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DF" w:rsidRDefault="00D175DF" w:rsidP="00D07118">
      <w:r>
        <w:separator/>
      </w:r>
    </w:p>
  </w:footnote>
  <w:footnote w:type="continuationSeparator" w:id="0">
    <w:p w:rsidR="00D175DF" w:rsidRDefault="00D175DF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2C86"/>
    <w:multiLevelType w:val="hybridMultilevel"/>
    <w:tmpl w:val="29DAD7E4"/>
    <w:lvl w:ilvl="0" w:tplc="0405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377C"/>
    <w:multiLevelType w:val="hybridMultilevel"/>
    <w:tmpl w:val="E2D22AAA"/>
    <w:lvl w:ilvl="0" w:tplc="146E47F4">
      <w:start w:val="7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2D27E8"/>
    <w:multiLevelType w:val="hybridMultilevel"/>
    <w:tmpl w:val="F7E4AE9C"/>
    <w:lvl w:ilvl="0" w:tplc="57FAA852">
      <w:start w:val="3"/>
      <w:numFmt w:val="lowerLetter"/>
      <w:lvlText w:val="%1)"/>
      <w:lvlJc w:val="left"/>
      <w:pPr>
        <w:ind w:left="12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273B7"/>
    <w:rsid w:val="00045B55"/>
    <w:rsid w:val="000805D5"/>
    <w:rsid w:val="000A23AA"/>
    <w:rsid w:val="00135136"/>
    <w:rsid w:val="001743E9"/>
    <w:rsid w:val="00193FF3"/>
    <w:rsid w:val="001A03BD"/>
    <w:rsid w:val="001A2686"/>
    <w:rsid w:val="001C3FF9"/>
    <w:rsid w:val="002021B8"/>
    <w:rsid w:val="00216981"/>
    <w:rsid w:val="00232B9C"/>
    <w:rsid w:val="0027197A"/>
    <w:rsid w:val="00280549"/>
    <w:rsid w:val="00282CCD"/>
    <w:rsid w:val="00287337"/>
    <w:rsid w:val="002A10ED"/>
    <w:rsid w:val="002D7DDE"/>
    <w:rsid w:val="00310F35"/>
    <w:rsid w:val="00382428"/>
    <w:rsid w:val="00384E4A"/>
    <w:rsid w:val="00390301"/>
    <w:rsid w:val="00394CB5"/>
    <w:rsid w:val="003C1AD3"/>
    <w:rsid w:val="00420CD7"/>
    <w:rsid w:val="00424458"/>
    <w:rsid w:val="00454798"/>
    <w:rsid w:val="00461A50"/>
    <w:rsid w:val="00470B74"/>
    <w:rsid w:val="004749A9"/>
    <w:rsid w:val="00475C4D"/>
    <w:rsid w:val="004800A6"/>
    <w:rsid w:val="0048665E"/>
    <w:rsid w:val="00486BB0"/>
    <w:rsid w:val="004A31E5"/>
    <w:rsid w:val="004A3936"/>
    <w:rsid w:val="004F2456"/>
    <w:rsid w:val="00501084"/>
    <w:rsid w:val="00501F7D"/>
    <w:rsid w:val="00503BEF"/>
    <w:rsid w:val="005122C8"/>
    <w:rsid w:val="005417FF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7399"/>
    <w:rsid w:val="005D1D4B"/>
    <w:rsid w:val="005D2EDB"/>
    <w:rsid w:val="005D5E6F"/>
    <w:rsid w:val="005E4A73"/>
    <w:rsid w:val="006356C2"/>
    <w:rsid w:val="00640F16"/>
    <w:rsid w:val="006611E8"/>
    <w:rsid w:val="006719B0"/>
    <w:rsid w:val="006957AE"/>
    <w:rsid w:val="006A1012"/>
    <w:rsid w:val="006B2810"/>
    <w:rsid w:val="006C7C88"/>
    <w:rsid w:val="006D0FD7"/>
    <w:rsid w:val="006E5CF9"/>
    <w:rsid w:val="006F2ABD"/>
    <w:rsid w:val="00710B46"/>
    <w:rsid w:val="007321D3"/>
    <w:rsid w:val="00745F5E"/>
    <w:rsid w:val="00751488"/>
    <w:rsid w:val="0076166E"/>
    <w:rsid w:val="007636C7"/>
    <w:rsid w:val="00771098"/>
    <w:rsid w:val="00783291"/>
    <w:rsid w:val="007A13B2"/>
    <w:rsid w:val="007B450C"/>
    <w:rsid w:val="007C0A58"/>
    <w:rsid w:val="007C2091"/>
    <w:rsid w:val="007D4ECB"/>
    <w:rsid w:val="007F1AA6"/>
    <w:rsid w:val="00822930"/>
    <w:rsid w:val="0083169B"/>
    <w:rsid w:val="00846D61"/>
    <w:rsid w:val="00895FA9"/>
    <w:rsid w:val="008F0CA5"/>
    <w:rsid w:val="0090107B"/>
    <w:rsid w:val="0090797A"/>
    <w:rsid w:val="009135CD"/>
    <w:rsid w:val="00922898"/>
    <w:rsid w:val="00960534"/>
    <w:rsid w:val="009637EB"/>
    <w:rsid w:val="009738F0"/>
    <w:rsid w:val="009B4869"/>
    <w:rsid w:val="009C0D26"/>
    <w:rsid w:val="009C547E"/>
    <w:rsid w:val="009D243D"/>
    <w:rsid w:val="009E0004"/>
    <w:rsid w:val="009E1F8B"/>
    <w:rsid w:val="00A03B28"/>
    <w:rsid w:val="00A17E79"/>
    <w:rsid w:val="00A36E7E"/>
    <w:rsid w:val="00A43229"/>
    <w:rsid w:val="00A6117D"/>
    <w:rsid w:val="00A62CA4"/>
    <w:rsid w:val="00AA1D09"/>
    <w:rsid w:val="00AA25F5"/>
    <w:rsid w:val="00AB6EA1"/>
    <w:rsid w:val="00AD1395"/>
    <w:rsid w:val="00AE1216"/>
    <w:rsid w:val="00AE2286"/>
    <w:rsid w:val="00AF5DEF"/>
    <w:rsid w:val="00B003BE"/>
    <w:rsid w:val="00B00B02"/>
    <w:rsid w:val="00B0201C"/>
    <w:rsid w:val="00B27D0E"/>
    <w:rsid w:val="00B6077D"/>
    <w:rsid w:val="00B64DB8"/>
    <w:rsid w:val="00B772D7"/>
    <w:rsid w:val="00B86965"/>
    <w:rsid w:val="00BA2608"/>
    <w:rsid w:val="00BA268C"/>
    <w:rsid w:val="00BA4426"/>
    <w:rsid w:val="00BA7660"/>
    <w:rsid w:val="00BB00C7"/>
    <w:rsid w:val="00BC1FD3"/>
    <w:rsid w:val="00BF7A4C"/>
    <w:rsid w:val="00C45F8B"/>
    <w:rsid w:val="00C472E8"/>
    <w:rsid w:val="00C52A20"/>
    <w:rsid w:val="00C82D21"/>
    <w:rsid w:val="00CD22F7"/>
    <w:rsid w:val="00CD4C38"/>
    <w:rsid w:val="00D011C3"/>
    <w:rsid w:val="00D07118"/>
    <w:rsid w:val="00D15841"/>
    <w:rsid w:val="00D175DF"/>
    <w:rsid w:val="00D24BDB"/>
    <w:rsid w:val="00D375F6"/>
    <w:rsid w:val="00D713B8"/>
    <w:rsid w:val="00D77987"/>
    <w:rsid w:val="00DA51E6"/>
    <w:rsid w:val="00DD1A3A"/>
    <w:rsid w:val="00DD33A8"/>
    <w:rsid w:val="00DE7FF6"/>
    <w:rsid w:val="00E11A2C"/>
    <w:rsid w:val="00E131C9"/>
    <w:rsid w:val="00E40B99"/>
    <w:rsid w:val="00E467C8"/>
    <w:rsid w:val="00E560E5"/>
    <w:rsid w:val="00E8660C"/>
    <w:rsid w:val="00E97C90"/>
    <w:rsid w:val="00EA10F8"/>
    <w:rsid w:val="00EB4893"/>
    <w:rsid w:val="00ED053A"/>
    <w:rsid w:val="00F069F7"/>
    <w:rsid w:val="00F1730C"/>
    <w:rsid w:val="00F3583F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3ED631E-3C90-41EE-82AF-829FBA2B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FE53-894C-4328-AA6A-D58DFB4A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Krejčí Kateřina, Ing.</cp:lastModifiedBy>
  <cp:revision>17</cp:revision>
  <dcterms:created xsi:type="dcterms:W3CDTF">2014-03-03T13:24:00Z</dcterms:created>
  <dcterms:modified xsi:type="dcterms:W3CDTF">2015-08-21T06:17:00Z</dcterms:modified>
</cp:coreProperties>
</file>