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18" w:rsidRPr="00895FA9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895FA9">
        <w:rPr>
          <w:rFonts w:ascii="Tahoma" w:hAnsi="Tahoma" w:cs="Tahoma"/>
          <w:color w:val="000000"/>
          <w:szCs w:val="20"/>
        </w:rPr>
        <w:t>Uchazeč:</w:t>
      </w:r>
    </w:p>
    <w:p w:rsidR="00D07118" w:rsidRPr="00D07118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Sídlo: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D07118" w:rsidRPr="00D07118" w:rsidRDefault="005738E6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IČ</w:t>
      </w:r>
      <w:r w:rsidR="00D07118" w:rsidRPr="00D07118">
        <w:rPr>
          <w:rFonts w:ascii="Tahoma" w:hAnsi="Tahoma" w:cs="Tahoma"/>
          <w:color w:val="000000"/>
          <w:szCs w:val="20"/>
        </w:rPr>
        <w:t>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EA2329" w:rsidRDefault="00EA2329" w:rsidP="00A664BB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Default="00A664BB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D07118">
        <w:rPr>
          <w:rFonts w:ascii="Tahoma" w:hAnsi="Tahoma" w:cs="Tahoma"/>
          <w:b/>
          <w:sz w:val="22"/>
          <w:szCs w:val="22"/>
        </w:rPr>
        <w:t>Čestné prohlášení dodavatele o spl</w:t>
      </w:r>
      <w:r>
        <w:rPr>
          <w:rFonts w:ascii="Tahoma" w:hAnsi="Tahoma" w:cs="Tahoma"/>
          <w:b/>
          <w:sz w:val="22"/>
          <w:szCs w:val="22"/>
        </w:rPr>
        <w:t>nění kvalifikačních předpokladů</w:t>
      </w:r>
    </w:p>
    <w:p w:rsidR="0028792D" w:rsidRPr="00D07118" w:rsidRDefault="0028792D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193FF3" w:rsidRDefault="007C0A58" w:rsidP="0081142B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b/>
          <w:color w:val="000000"/>
          <w:szCs w:val="20"/>
        </w:rPr>
      </w:pPr>
      <w:r w:rsidRPr="007C0A58">
        <w:rPr>
          <w:rFonts w:ascii="Tahoma" w:hAnsi="Tahoma" w:cs="Tahoma"/>
          <w:color w:val="000000"/>
          <w:szCs w:val="20"/>
        </w:rPr>
        <w:t>Já, níže podepsaný zástupce uchazeče, tímto čestně prohlašuji, že uchazeč</w:t>
      </w:r>
      <w:r w:rsidR="00193FF3">
        <w:rPr>
          <w:rFonts w:ascii="Tahoma" w:hAnsi="Tahoma" w:cs="Tahoma"/>
          <w:color w:val="000000"/>
          <w:szCs w:val="20"/>
        </w:rPr>
        <w:t xml:space="preserve"> o veřejnou zakázku </w:t>
      </w:r>
      <w:r w:rsidR="00193FF3" w:rsidRPr="00193FF3">
        <w:rPr>
          <w:rFonts w:ascii="Tahoma" w:hAnsi="Tahoma" w:cs="Tahoma"/>
          <w:b/>
          <w:color w:val="000000"/>
          <w:szCs w:val="20"/>
        </w:rPr>
        <w:t>„</w:t>
      </w:r>
      <w:r w:rsidR="001020F1" w:rsidRPr="008B5519">
        <w:rPr>
          <w:rFonts w:ascii="Tahoma" w:hAnsi="Tahoma" w:cs="Tahoma"/>
          <w:b/>
          <w:szCs w:val="20"/>
        </w:rPr>
        <w:t>Rozdělení bytu č. 601, Nerudova 2082/7</w:t>
      </w:r>
      <w:r w:rsidR="00193FF3" w:rsidRPr="00193FF3">
        <w:rPr>
          <w:rFonts w:ascii="Tahoma" w:hAnsi="Tahoma" w:cs="Tahoma"/>
          <w:b/>
          <w:color w:val="000000"/>
          <w:szCs w:val="20"/>
        </w:rPr>
        <w:t>“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4C2841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a)</w:t>
      </w:r>
      <w:r w:rsidRPr="00D07118">
        <w:rPr>
          <w:rFonts w:ascii="Tahoma" w:hAnsi="Tahoma" w:cs="Tahoma"/>
          <w:color w:val="000000"/>
          <w:szCs w:val="20"/>
        </w:rPr>
        <w:tab/>
        <w:t>splňuj</w:t>
      </w:r>
      <w:r w:rsidR="007C0A58">
        <w:rPr>
          <w:rFonts w:ascii="Tahoma" w:hAnsi="Tahoma" w:cs="Tahoma"/>
          <w:color w:val="000000"/>
          <w:szCs w:val="20"/>
        </w:rPr>
        <w:t>e</w:t>
      </w:r>
      <w:r w:rsidRPr="00D07118">
        <w:rPr>
          <w:rFonts w:ascii="Tahoma" w:hAnsi="Tahoma" w:cs="Tahoma"/>
          <w:color w:val="000000"/>
          <w:szCs w:val="20"/>
        </w:rPr>
        <w:t xml:space="preserve"> zá</w:t>
      </w:r>
      <w:r w:rsidR="004C2841">
        <w:rPr>
          <w:rFonts w:ascii="Tahoma" w:hAnsi="Tahoma" w:cs="Tahoma"/>
          <w:color w:val="000000"/>
          <w:szCs w:val="20"/>
        </w:rPr>
        <w:t>kladní kvalifikační předpoklady, tím že:</w:t>
      </w:r>
    </w:p>
    <w:p w:rsidR="004C2841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</w:t>
      </w:r>
      <w:r>
        <w:rPr>
          <w:rFonts w:ascii="Tahoma" w:hAnsi="Tahoma" w:cs="Tahoma"/>
          <w:color w:val="000000"/>
          <w:szCs w:val="20"/>
        </w:rPr>
        <w:t>písmene</w:t>
      </w:r>
      <w:r w:rsidRPr="004C2841">
        <w:rPr>
          <w:rFonts w:ascii="Tahoma" w:hAnsi="Tahoma" w:cs="Tahoma"/>
          <w:color w:val="000000"/>
          <w:szCs w:val="20"/>
        </w:rPr>
        <w:t xml:space="preserve">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v posledních 3 letech nenaplnil skutkovou podstatu jednání ne</w:t>
      </w:r>
      <w:r w:rsidR="00BA21B6" w:rsidRPr="00BA21B6">
        <w:rPr>
          <w:rFonts w:ascii="Tahoma" w:hAnsi="Tahoma" w:cs="Tahoma"/>
          <w:color w:val="000000"/>
          <w:szCs w:val="20"/>
        </w:rPr>
        <w:t>kalé soutěže formou podplácení</w:t>
      </w:r>
      <w:r w:rsidRPr="00BA21B6">
        <w:rPr>
          <w:rFonts w:ascii="Tahoma" w:hAnsi="Tahoma" w:cs="Tahoma"/>
          <w:color w:val="000000"/>
          <w:szCs w:val="20"/>
        </w:rPr>
        <w:t>,</w:t>
      </w:r>
    </w:p>
    <w:p w:rsidR="00BA21B6" w:rsidRDefault="003B0C12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vůči jeho</w:t>
      </w:r>
      <w:r w:rsidR="004C2841" w:rsidRPr="00BA21B6">
        <w:rPr>
          <w:rFonts w:ascii="Tahoma" w:hAnsi="Tahoma" w:cs="Tahoma"/>
          <w:color w:val="000000"/>
          <w:szCs w:val="20"/>
        </w:rPr>
        <w:t xml:space="preserve"> majetku neprobíhá nebo v posledních 3 letech n</w:t>
      </w:r>
      <w:r w:rsidR="00BA21B6" w:rsidRPr="00BA21B6">
        <w:rPr>
          <w:rFonts w:ascii="Tahoma" w:hAnsi="Tahoma" w:cs="Tahoma"/>
          <w:color w:val="000000"/>
          <w:szCs w:val="20"/>
        </w:rPr>
        <w:t>eproběhlo insolvenční řízení, v </w:t>
      </w:r>
      <w:r w:rsidR="004C2841" w:rsidRPr="00BA21B6">
        <w:rPr>
          <w:rFonts w:ascii="Tahoma" w:hAnsi="Tahoma" w:cs="Tahoma"/>
          <w:color w:val="000000"/>
          <w:szCs w:val="20"/>
        </w:rPr>
        <w:t xml:space="preserve">němž bylo vydáno rozhodnutí o úpadku nebo insolvenční návrh nebyl zamítnut proto, že majetek nepostačuje k úhradě nákladů insolvenčního řízení, nebo nebyl konkurs zrušen proto, že majetek byl zcela nepostačující </w:t>
      </w:r>
      <w:r w:rsidR="00BA21B6" w:rsidRPr="00BA21B6">
        <w:rPr>
          <w:rFonts w:ascii="Tahoma" w:hAnsi="Tahoma" w:cs="Tahoma"/>
          <w:color w:val="000000"/>
          <w:szCs w:val="20"/>
        </w:rPr>
        <w:t>(dle zákona č. 182/2006 Sb., o úpadku a způsobech jeho řešení, ve znění pozdějších předpisů)</w:t>
      </w:r>
      <w:r w:rsidR="004C2841" w:rsidRPr="00BA21B6">
        <w:rPr>
          <w:rFonts w:ascii="Tahoma" w:hAnsi="Tahoma" w:cs="Tahoma"/>
          <w:color w:val="000000"/>
          <w:szCs w:val="20"/>
        </w:rPr>
        <w:t xml:space="preserve"> nebo zavedena nucená správa podle zvláštních právních předpisů,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 likvidaci,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v evidenci daní zachyceny daňové nedoplatky, a to jak v České 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nedoplatek na pojistném a na penále na veřejné zdravotní pojištění, a to jak v České 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 xml:space="preserve">nemá nedoplatek na pojistném a na penále na sociální zabezpečení a příspěvku na státní </w:t>
      </w:r>
      <w:r w:rsidRPr="00BA21B6">
        <w:rPr>
          <w:rFonts w:ascii="Tahoma" w:hAnsi="Tahoma" w:cs="Tahoma"/>
          <w:color w:val="000000"/>
          <w:szCs w:val="20"/>
        </w:rPr>
        <w:lastRenderedPageBreak/>
        <w:t>politiku zaměstnanosti, a to jak v České republice, tak v zemi sídla, místa po</w:t>
      </w:r>
      <w:r w:rsidR="00BA21B6">
        <w:rPr>
          <w:rFonts w:ascii="Tahoma" w:hAnsi="Tahoma" w:cs="Tahoma"/>
          <w:color w:val="000000"/>
          <w:szCs w:val="20"/>
        </w:rPr>
        <w:t>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veden v rejstříku osob se zá</w:t>
      </w:r>
      <w:r w:rsidR="00BA21B6">
        <w:rPr>
          <w:rFonts w:ascii="Tahoma" w:hAnsi="Tahoma" w:cs="Tahoma"/>
          <w:color w:val="000000"/>
          <w:szCs w:val="20"/>
        </w:rPr>
        <w:t>kazem plnění veřejných zakázek,</w:t>
      </w:r>
    </w:p>
    <w:p w:rsidR="004C2841" w:rsidRPr="00BA21B6" w:rsidRDefault="00BA21B6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mu </w:t>
      </w:r>
      <w:r w:rsidR="004C2841" w:rsidRPr="00BA21B6">
        <w:rPr>
          <w:rFonts w:ascii="Tahoma" w:hAnsi="Tahoma" w:cs="Tahoma"/>
          <w:color w:val="000000"/>
          <w:szCs w:val="20"/>
        </w:rPr>
        <w:t xml:space="preserve">nebyla v posledních 3 letech pravomocně uložena pokuta za umožnění výkonu nelegální práce podle zvláštního právního předpisu </w:t>
      </w:r>
      <w:r>
        <w:rPr>
          <w:rFonts w:ascii="Tahoma" w:hAnsi="Tahoma" w:cs="Tahoma"/>
          <w:color w:val="000000"/>
          <w:szCs w:val="20"/>
        </w:rPr>
        <w:t>(</w:t>
      </w:r>
      <w:r w:rsidRPr="00BA21B6">
        <w:rPr>
          <w:rFonts w:ascii="Tahoma" w:hAnsi="Tahoma" w:cs="Tahoma"/>
          <w:color w:val="000000"/>
          <w:szCs w:val="20"/>
        </w:rPr>
        <w:t xml:space="preserve">§ 5 písm. e) </w:t>
      </w:r>
      <w:r w:rsidR="003921C6">
        <w:rPr>
          <w:rFonts w:ascii="Tahoma" w:hAnsi="Tahoma" w:cs="Tahoma"/>
          <w:color w:val="000000"/>
          <w:szCs w:val="20"/>
        </w:rPr>
        <w:t>bod 3 zákona č. 435/2004 Sb., o </w:t>
      </w:r>
      <w:r w:rsidRPr="00BA21B6">
        <w:rPr>
          <w:rFonts w:ascii="Tahoma" w:hAnsi="Tahoma" w:cs="Tahoma"/>
          <w:color w:val="000000"/>
          <w:szCs w:val="20"/>
        </w:rPr>
        <w:t>zaměstnanosti, ve znění pozdějších předpisů</w:t>
      </w:r>
      <w:r>
        <w:rPr>
          <w:rFonts w:ascii="Tahoma" w:hAnsi="Tahoma" w:cs="Tahoma"/>
          <w:color w:val="000000"/>
          <w:szCs w:val="20"/>
        </w:rPr>
        <w:t>).</w:t>
      </w:r>
    </w:p>
    <w:p w:rsidR="004C2841" w:rsidRDefault="004C2841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7C0A5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Cs w:val="20"/>
        </w:rPr>
        <w:t>c)</w:t>
      </w:r>
      <w:r>
        <w:rPr>
          <w:rFonts w:ascii="Tahoma" w:hAnsi="Tahoma" w:cs="Tahoma"/>
          <w:color w:val="000000"/>
          <w:szCs w:val="20"/>
        </w:rPr>
        <w:tab/>
        <w:t xml:space="preserve">je </w:t>
      </w:r>
      <w:r w:rsidR="00D07118" w:rsidRPr="00D07118">
        <w:rPr>
          <w:rFonts w:ascii="Tahoma" w:hAnsi="Tahoma" w:cs="Tahoma"/>
          <w:color w:val="000000"/>
          <w:szCs w:val="20"/>
        </w:rPr>
        <w:t xml:space="preserve">ekonomicky a finančně způsobilý splnit </w:t>
      </w:r>
      <w:r w:rsidR="00343109">
        <w:rPr>
          <w:rFonts w:ascii="Tahoma" w:hAnsi="Tahoma" w:cs="Tahoma"/>
          <w:color w:val="000000"/>
          <w:szCs w:val="20"/>
        </w:rPr>
        <w:t>výše uvedenou veřejnou zakázku.</w:t>
      </w:r>
    </w:p>
    <w:p w:rsidR="00D07118" w:rsidRPr="00D07118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proofErr w:type="gramStart"/>
      <w:r>
        <w:rPr>
          <w:rFonts w:ascii="Tahoma" w:hAnsi="Tahoma" w:cs="Tahoma"/>
          <w:color w:val="000000"/>
          <w:szCs w:val="20"/>
        </w:rPr>
        <w:t xml:space="preserve">V </w:t>
      </w:r>
      <w:r w:rsidR="00424458">
        <w:rPr>
          <w:rFonts w:ascii="Tahoma" w:hAnsi="Tahoma" w:cs="Tahoma"/>
          <w:color w:val="000000"/>
          <w:szCs w:val="20"/>
        </w:rPr>
        <w:t xml:space="preserve">........................ </w:t>
      </w:r>
      <w:r>
        <w:rPr>
          <w:rFonts w:ascii="Tahoma" w:hAnsi="Tahoma" w:cs="Tahoma"/>
          <w:color w:val="000000"/>
          <w:szCs w:val="20"/>
        </w:rPr>
        <w:t>dne</w:t>
      </w:r>
      <w:proofErr w:type="gramEnd"/>
      <w:r>
        <w:rPr>
          <w:rFonts w:ascii="Tahoma" w:hAnsi="Tahoma" w:cs="Tahoma"/>
          <w:color w:val="000000"/>
          <w:szCs w:val="20"/>
        </w:rPr>
        <w:t xml:space="preserve"> </w:t>
      </w:r>
      <w:r w:rsidR="00424458">
        <w:rPr>
          <w:rFonts w:ascii="Tahoma" w:hAnsi="Tahoma" w:cs="Tahoma"/>
          <w:color w:val="000000"/>
          <w:szCs w:val="20"/>
        </w:rPr>
        <w:t>.......................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ab/>
      </w: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3921C6" w:rsidRDefault="003921C6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……………………………………………</w:t>
      </w:r>
      <w:r w:rsidR="005D1D4B">
        <w:rPr>
          <w:rFonts w:ascii="Tahoma" w:hAnsi="Tahoma" w:cs="Tahoma"/>
          <w:color w:val="000000"/>
          <w:szCs w:val="20"/>
        </w:rPr>
        <w:t>.........................................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F3583F" w:rsidRDefault="00E343F0" w:rsidP="00D07118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r</w:t>
      </w:r>
      <w:r w:rsidR="005D1D4B">
        <w:rPr>
          <w:rFonts w:ascii="Tahoma" w:hAnsi="Tahoma" w:cs="Tahoma"/>
          <w:color w:val="000000"/>
          <w:szCs w:val="20"/>
        </w:rPr>
        <w:t xml:space="preserve">azítko a podpis </w:t>
      </w:r>
      <w:r w:rsidR="005D1D4B" w:rsidRPr="005D1D4B">
        <w:rPr>
          <w:rFonts w:ascii="Tahoma" w:hAnsi="Tahoma" w:cs="Tahoma"/>
          <w:color w:val="000000"/>
          <w:szCs w:val="20"/>
        </w:rPr>
        <w:t>osob</w:t>
      </w:r>
      <w:r w:rsidR="005D1D4B">
        <w:rPr>
          <w:rFonts w:ascii="Tahoma" w:hAnsi="Tahoma" w:cs="Tahoma"/>
          <w:color w:val="000000"/>
          <w:szCs w:val="20"/>
        </w:rPr>
        <w:t>y</w:t>
      </w:r>
      <w:r w:rsidR="005D1D4B" w:rsidRPr="005D1D4B">
        <w:rPr>
          <w:rFonts w:ascii="Tahoma" w:hAnsi="Tahoma" w:cs="Tahoma"/>
          <w:color w:val="000000"/>
          <w:szCs w:val="20"/>
        </w:rPr>
        <w:t xml:space="preserve"> oprávněn</w:t>
      </w:r>
      <w:r w:rsidR="005D1D4B">
        <w:rPr>
          <w:rFonts w:ascii="Tahoma" w:hAnsi="Tahoma" w:cs="Tahoma"/>
          <w:color w:val="000000"/>
          <w:szCs w:val="20"/>
        </w:rPr>
        <w:t>é</w:t>
      </w:r>
      <w:r w:rsidR="005D1D4B" w:rsidRPr="005D1D4B">
        <w:rPr>
          <w:rFonts w:ascii="Tahoma" w:hAnsi="Tahoma" w:cs="Tahoma"/>
          <w:color w:val="000000"/>
          <w:szCs w:val="20"/>
        </w:rPr>
        <w:t xml:space="preserve"> jednat jménem uchazeče</w:t>
      </w:r>
    </w:p>
    <w:p w:rsidR="00D07118" w:rsidRPr="00EB4893" w:rsidRDefault="00D07118" w:rsidP="00EB4893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</w:p>
    <w:sectPr w:rsidR="00D07118" w:rsidRPr="00EB4893" w:rsidSect="009605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21" w:rsidRPr="00C82D21" w:rsidRDefault="00C82D21" w:rsidP="00C82D21">
    <w:pPr>
      <w:widowControl w:val="0"/>
      <w:autoSpaceDE w:val="0"/>
      <w:autoSpaceDN w:val="0"/>
      <w:adjustRightInd w:val="0"/>
      <w:spacing w:line="268" w:lineRule="exact"/>
      <w:jc w:val="right"/>
      <w:rPr>
        <w:rFonts w:ascii="Tahoma" w:hAnsi="Tahoma" w:cs="Tahoma"/>
        <w:color w:val="000000"/>
        <w:szCs w:val="20"/>
      </w:rPr>
    </w:pPr>
    <w:r>
      <w:rPr>
        <w:rFonts w:ascii="Tahoma" w:hAnsi="Tahoma" w:cs="Tahoma"/>
        <w:color w:val="000000"/>
        <w:szCs w:val="20"/>
      </w:rPr>
      <w:t xml:space="preserve">Příloha </w:t>
    </w:r>
    <w:r w:rsidR="00193FF3">
      <w:rPr>
        <w:rFonts w:ascii="Tahoma" w:hAnsi="Tahoma" w:cs="Tahoma"/>
        <w:color w:val="000000"/>
        <w:szCs w:val="20"/>
      </w:rPr>
      <w:t xml:space="preserve">č. </w:t>
    </w:r>
    <w:r w:rsidRPr="00C82D21">
      <w:rPr>
        <w:rFonts w:ascii="Tahoma" w:hAnsi="Tahoma" w:cs="Tahoma"/>
        <w:color w:val="000000"/>
        <w:szCs w:val="20"/>
      </w:rPr>
      <w:t>2</w:t>
    </w:r>
  </w:p>
  <w:p w:rsidR="00C82D21" w:rsidRDefault="00C82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45B55"/>
    <w:rsid w:val="00055169"/>
    <w:rsid w:val="000805D5"/>
    <w:rsid w:val="000A23AA"/>
    <w:rsid w:val="001020F1"/>
    <w:rsid w:val="001743E9"/>
    <w:rsid w:val="00193FF3"/>
    <w:rsid w:val="001A03BD"/>
    <w:rsid w:val="002021B8"/>
    <w:rsid w:val="00216981"/>
    <w:rsid w:val="00232B9C"/>
    <w:rsid w:val="0027197A"/>
    <w:rsid w:val="00280549"/>
    <w:rsid w:val="00282CCD"/>
    <w:rsid w:val="0028792D"/>
    <w:rsid w:val="002A10ED"/>
    <w:rsid w:val="002D7DDE"/>
    <w:rsid w:val="002E5FEB"/>
    <w:rsid w:val="00310F35"/>
    <w:rsid w:val="00343109"/>
    <w:rsid w:val="00382428"/>
    <w:rsid w:val="00384E4A"/>
    <w:rsid w:val="00390301"/>
    <w:rsid w:val="003921C6"/>
    <w:rsid w:val="00394CB5"/>
    <w:rsid w:val="003B0C12"/>
    <w:rsid w:val="003C1AD3"/>
    <w:rsid w:val="00420CD7"/>
    <w:rsid w:val="00424458"/>
    <w:rsid w:val="00454798"/>
    <w:rsid w:val="00461A50"/>
    <w:rsid w:val="004749A9"/>
    <w:rsid w:val="00475C4D"/>
    <w:rsid w:val="0048665E"/>
    <w:rsid w:val="004A31E5"/>
    <w:rsid w:val="004A3936"/>
    <w:rsid w:val="004C2841"/>
    <w:rsid w:val="004C5044"/>
    <w:rsid w:val="004F2456"/>
    <w:rsid w:val="00501084"/>
    <w:rsid w:val="00503BEF"/>
    <w:rsid w:val="005122C8"/>
    <w:rsid w:val="005417FF"/>
    <w:rsid w:val="0055287B"/>
    <w:rsid w:val="00554D1A"/>
    <w:rsid w:val="00557830"/>
    <w:rsid w:val="00562C79"/>
    <w:rsid w:val="005738E6"/>
    <w:rsid w:val="00580C69"/>
    <w:rsid w:val="00585287"/>
    <w:rsid w:val="00594A31"/>
    <w:rsid w:val="005B1DD3"/>
    <w:rsid w:val="005B7AFD"/>
    <w:rsid w:val="005C7399"/>
    <w:rsid w:val="005D1D4B"/>
    <w:rsid w:val="005D5E6F"/>
    <w:rsid w:val="005E4A73"/>
    <w:rsid w:val="006356C2"/>
    <w:rsid w:val="00640F16"/>
    <w:rsid w:val="006719B0"/>
    <w:rsid w:val="006957AE"/>
    <w:rsid w:val="006D0FD7"/>
    <w:rsid w:val="006E5CF9"/>
    <w:rsid w:val="006F2ABD"/>
    <w:rsid w:val="00710B46"/>
    <w:rsid w:val="00723957"/>
    <w:rsid w:val="007321D3"/>
    <w:rsid w:val="00745F5E"/>
    <w:rsid w:val="0076166E"/>
    <w:rsid w:val="007636C7"/>
    <w:rsid w:val="00771098"/>
    <w:rsid w:val="00783291"/>
    <w:rsid w:val="007A13B2"/>
    <w:rsid w:val="007B450C"/>
    <w:rsid w:val="007C0A58"/>
    <w:rsid w:val="007C2091"/>
    <w:rsid w:val="007D4ECB"/>
    <w:rsid w:val="007F1AA6"/>
    <w:rsid w:val="0081142B"/>
    <w:rsid w:val="00822930"/>
    <w:rsid w:val="00846D61"/>
    <w:rsid w:val="00895FA9"/>
    <w:rsid w:val="008A646D"/>
    <w:rsid w:val="0090107B"/>
    <w:rsid w:val="009135CD"/>
    <w:rsid w:val="00922898"/>
    <w:rsid w:val="00960534"/>
    <w:rsid w:val="009637EB"/>
    <w:rsid w:val="00971DF3"/>
    <w:rsid w:val="009738F0"/>
    <w:rsid w:val="009B4869"/>
    <w:rsid w:val="009D243D"/>
    <w:rsid w:val="009E0004"/>
    <w:rsid w:val="009E1F8B"/>
    <w:rsid w:val="00A17E79"/>
    <w:rsid w:val="00A36E7E"/>
    <w:rsid w:val="00A43229"/>
    <w:rsid w:val="00A6117D"/>
    <w:rsid w:val="00A62CA4"/>
    <w:rsid w:val="00A664BB"/>
    <w:rsid w:val="00AA1D09"/>
    <w:rsid w:val="00AA25F5"/>
    <w:rsid w:val="00AB6EA1"/>
    <w:rsid w:val="00AE2286"/>
    <w:rsid w:val="00AF5DEF"/>
    <w:rsid w:val="00B003BE"/>
    <w:rsid w:val="00B00B02"/>
    <w:rsid w:val="00B0201C"/>
    <w:rsid w:val="00B254A5"/>
    <w:rsid w:val="00B54989"/>
    <w:rsid w:val="00B6077D"/>
    <w:rsid w:val="00B86965"/>
    <w:rsid w:val="00BA21B6"/>
    <w:rsid w:val="00BA2608"/>
    <w:rsid w:val="00BA268C"/>
    <w:rsid w:val="00BA7660"/>
    <w:rsid w:val="00BB00C7"/>
    <w:rsid w:val="00BC1FD3"/>
    <w:rsid w:val="00C13427"/>
    <w:rsid w:val="00C45F8B"/>
    <w:rsid w:val="00C82D21"/>
    <w:rsid w:val="00CD22F7"/>
    <w:rsid w:val="00D011C3"/>
    <w:rsid w:val="00D07118"/>
    <w:rsid w:val="00D15841"/>
    <w:rsid w:val="00D24BDB"/>
    <w:rsid w:val="00D375F6"/>
    <w:rsid w:val="00D713B8"/>
    <w:rsid w:val="00DA51E6"/>
    <w:rsid w:val="00DD1A3A"/>
    <w:rsid w:val="00DD33A8"/>
    <w:rsid w:val="00DE7FF6"/>
    <w:rsid w:val="00E11A2C"/>
    <w:rsid w:val="00E131C9"/>
    <w:rsid w:val="00E343F0"/>
    <w:rsid w:val="00E40B99"/>
    <w:rsid w:val="00E560E5"/>
    <w:rsid w:val="00E8660C"/>
    <w:rsid w:val="00E87825"/>
    <w:rsid w:val="00E94842"/>
    <w:rsid w:val="00E97C90"/>
    <w:rsid w:val="00EA10F8"/>
    <w:rsid w:val="00EA2329"/>
    <w:rsid w:val="00EB4893"/>
    <w:rsid w:val="00ED053A"/>
    <w:rsid w:val="00F069F7"/>
    <w:rsid w:val="00F1730C"/>
    <w:rsid w:val="00F3583F"/>
    <w:rsid w:val="00FA345E"/>
    <w:rsid w:val="00FC0998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9CD4-312A-479C-86A1-B829EC95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CFD85-BFD1-4DDF-A54A-1BDDEDC8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643</Words>
  <Characters>3798</Characters>
  <Application>Microsoft Office Word</Application>
  <DocSecurity>0</DocSecurity>
  <Lines>31</Lines>
  <Paragraphs>8</Paragraphs>
  <ScaleCrop>false</ScaleCrop>
  <Company>MU Zabreh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Krejčí Kateřina, Ing.</cp:lastModifiedBy>
  <cp:revision>39</cp:revision>
  <dcterms:created xsi:type="dcterms:W3CDTF">2013-12-06T08:47:00Z</dcterms:created>
  <dcterms:modified xsi:type="dcterms:W3CDTF">2015-03-11T12:25:00Z</dcterms:modified>
</cp:coreProperties>
</file>